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3CBE" w14:textId="77777777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SUBJECT: Experience university life or degree-level apprenticeships for FREE this summer</w:t>
      </w:r>
    </w:p>
    <w:p w14:paraId="2B73971D" w14:textId="77777777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19217AB" w14:textId="57377487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Dear </w:t>
      </w:r>
      <w:r w:rsidR="0066441B">
        <w:rPr>
          <w:rFonts w:ascii="Calibri" w:hAnsi="Calibri" w:cs="Calibri"/>
          <w:color w:val="000000"/>
          <w:kern w:val="0"/>
        </w:rPr>
        <w:t>S</w:t>
      </w:r>
      <w:r>
        <w:rPr>
          <w:rFonts w:ascii="Calibri" w:hAnsi="Calibri" w:cs="Calibri"/>
          <w:color w:val="000000"/>
          <w:kern w:val="0"/>
        </w:rPr>
        <w:t>tudent,</w:t>
      </w:r>
    </w:p>
    <w:p w14:paraId="19E09A9D" w14:textId="77777777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B5C9F1F" w14:textId="77777777" w:rsidR="00B41258" w:rsidRDefault="005463A6" w:rsidP="00A25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This is an exciting opportunity for you</w:t>
      </w:r>
      <w:r w:rsidR="00B41258">
        <w:rPr>
          <w:rFonts w:ascii="Calibri" w:hAnsi="Calibri" w:cs="Calibri"/>
          <w:color w:val="000000"/>
          <w:kern w:val="0"/>
        </w:rPr>
        <w:t xml:space="preserve">: </w:t>
      </w:r>
    </w:p>
    <w:p w14:paraId="47FCEA22" w14:textId="77777777" w:rsidR="00B41258" w:rsidRDefault="00B41258" w:rsidP="00A25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945CB52" w14:textId="0B514627" w:rsidR="00C16786" w:rsidRPr="00B41258" w:rsidRDefault="005463A6" w:rsidP="00A25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Applications for the Sutton Trust Access Apprenticeships </w:t>
      </w:r>
      <w:r w:rsidR="004E08F4">
        <w:rPr>
          <w:rFonts w:ascii="Calibri-Bold" w:hAnsi="Calibri-Bold" w:cs="Calibri-Bold"/>
          <w:b/>
          <w:bCs/>
          <w:color w:val="000000"/>
          <w:kern w:val="0"/>
        </w:rPr>
        <w:t xml:space="preserve">and UK Summer Schools </w:t>
      </w:r>
      <w:r>
        <w:rPr>
          <w:rFonts w:ascii="Calibri-Bold" w:hAnsi="Calibri-Bold" w:cs="Calibri-Bold"/>
          <w:b/>
          <w:bCs/>
          <w:color w:val="000000"/>
          <w:kern w:val="0"/>
        </w:rPr>
        <w:t>programme</w:t>
      </w:r>
      <w:r w:rsidR="004E08F4">
        <w:rPr>
          <w:rFonts w:ascii="Calibri-Bold" w:hAnsi="Calibri-Bold" w:cs="Calibri-Bold"/>
          <w:b/>
          <w:bCs/>
          <w:color w:val="000000"/>
          <w:kern w:val="0"/>
        </w:rPr>
        <w:t>s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 </w:t>
      </w:r>
      <w:r w:rsidR="004E08F4">
        <w:rPr>
          <w:rFonts w:ascii="Calibri-Bold" w:hAnsi="Calibri-Bold" w:cs="Calibri-Bold"/>
          <w:b/>
          <w:bCs/>
          <w:color w:val="000000"/>
          <w:kern w:val="0"/>
        </w:rPr>
        <w:t>are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 now open!</w:t>
      </w:r>
    </w:p>
    <w:p w14:paraId="6A04A41F" w14:textId="77777777" w:rsidR="00E311AD" w:rsidRDefault="00E311AD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139C347A" w14:textId="010B41BF" w:rsidR="00E311AD" w:rsidRDefault="00E311AD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***</w:t>
      </w:r>
    </w:p>
    <w:p w14:paraId="3065CBA6" w14:textId="77777777" w:rsidR="004E08F4" w:rsidRDefault="004E08F4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2BD561A2" w14:textId="55FEAEE6" w:rsidR="004E08F4" w:rsidRDefault="004E08F4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Access Apprenticeships</w:t>
      </w:r>
    </w:p>
    <w:p w14:paraId="25F29735" w14:textId="77777777" w:rsidR="00A254C9" w:rsidRPr="00A254C9" w:rsidRDefault="00A254C9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E5455CC" w14:textId="64719B34" w:rsidR="00A050DD" w:rsidRDefault="005463A6" w:rsidP="00C16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F15BB0">
        <w:rPr>
          <w:rFonts w:ascii="Calibri" w:hAnsi="Calibri" w:cs="Calibri"/>
          <w:color w:val="000000"/>
          <w:kern w:val="0"/>
        </w:rPr>
        <w:t xml:space="preserve">The Sutton Trust’s </w:t>
      </w:r>
      <w:r w:rsidRPr="00F15BB0">
        <w:rPr>
          <w:rFonts w:ascii="Calibri-Bold" w:hAnsi="Calibri-Bold" w:cs="Calibri-Bold"/>
          <w:b/>
          <w:bCs/>
          <w:color w:val="000000"/>
          <w:kern w:val="0"/>
        </w:rPr>
        <w:t>Access Apprenticeships</w:t>
      </w:r>
      <w:r w:rsidRPr="00F15BB0">
        <w:rPr>
          <w:rFonts w:ascii="Calibri-Bold" w:hAnsi="Calibri-Bold" w:cs="Calibri-Bold"/>
          <w:color w:val="000000"/>
          <w:kern w:val="0"/>
        </w:rPr>
        <w:t xml:space="preserve"> programme</w:t>
      </w:r>
      <w:r w:rsidR="00F15BB0" w:rsidRPr="00F15BB0">
        <w:rPr>
          <w:rFonts w:ascii="Calibri-Bold" w:hAnsi="Calibri-Bold" w:cs="Calibri-Bold"/>
          <w:color w:val="000000"/>
          <w:kern w:val="0"/>
        </w:rPr>
        <w:t xml:space="preserve"> is a one-year programme supporting you in learning more about degree-level apprenticeships and</w:t>
      </w:r>
      <w:r w:rsidR="00F15BB0" w:rsidRPr="00F15BB0">
        <w:rPr>
          <w:rFonts w:ascii="Calibri" w:hAnsi="Calibri" w:cs="Calibri"/>
          <w:color w:val="000000"/>
          <w:kern w:val="0"/>
        </w:rPr>
        <w:t xml:space="preserve"> </w:t>
      </w:r>
      <w:r w:rsidRPr="00F15BB0">
        <w:rPr>
          <w:rFonts w:ascii="Calibri" w:hAnsi="Calibri" w:cs="Calibri"/>
          <w:color w:val="000000"/>
          <w:kern w:val="0"/>
        </w:rPr>
        <w:t>equip</w:t>
      </w:r>
      <w:r w:rsidR="005C5CE7">
        <w:rPr>
          <w:rFonts w:ascii="Calibri" w:hAnsi="Calibri" w:cs="Calibri"/>
          <w:color w:val="000000"/>
          <w:kern w:val="0"/>
        </w:rPr>
        <w:t xml:space="preserve">ping </w:t>
      </w:r>
      <w:r w:rsidRPr="00F15BB0">
        <w:rPr>
          <w:rFonts w:ascii="Calibri" w:hAnsi="Calibri" w:cs="Calibri"/>
          <w:color w:val="000000"/>
          <w:kern w:val="0"/>
        </w:rPr>
        <w:t xml:space="preserve">you with the skills to navigate the </w:t>
      </w:r>
      <w:r w:rsidR="00854829">
        <w:rPr>
          <w:rFonts w:ascii="Calibri" w:hAnsi="Calibri" w:cs="Calibri"/>
          <w:color w:val="000000"/>
          <w:kern w:val="0"/>
        </w:rPr>
        <w:t xml:space="preserve">complex </w:t>
      </w:r>
      <w:r w:rsidRPr="00F15BB0">
        <w:rPr>
          <w:rFonts w:ascii="Calibri" w:hAnsi="Calibri" w:cs="Calibri"/>
          <w:color w:val="000000"/>
          <w:kern w:val="0"/>
        </w:rPr>
        <w:t>apprenticeship landscape</w:t>
      </w:r>
      <w:r w:rsidR="008F7A20">
        <w:rPr>
          <w:rFonts w:ascii="Calibri" w:hAnsi="Calibri" w:cs="Calibri"/>
          <w:color w:val="000000"/>
          <w:kern w:val="0"/>
        </w:rPr>
        <w:t>.</w:t>
      </w:r>
      <w:r w:rsidR="00C16786">
        <w:rPr>
          <w:rFonts w:ascii="Calibri" w:hAnsi="Calibri" w:cs="Calibri"/>
          <w:color w:val="000000"/>
          <w:kern w:val="0"/>
        </w:rPr>
        <w:t xml:space="preserve"> The programme will focus on three key industries</w:t>
      </w:r>
      <w:r w:rsidR="00BA5F25">
        <w:rPr>
          <w:rFonts w:ascii="Calibri" w:hAnsi="Calibri" w:cs="Calibri"/>
          <w:color w:val="000000"/>
          <w:kern w:val="0"/>
        </w:rPr>
        <w:t xml:space="preserve"> </w:t>
      </w:r>
      <w:r w:rsidR="003777ED">
        <w:rPr>
          <w:rFonts w:ascii="Calibri" w:hAnsi="Calibri" w:cs="Calibri"/>
          <w:color w:val="000000"/>
          <w:kern w:val="0"/>
        </w:rPr>
        <w:t>and will be</w:t>
      </w:r>
      <w:r w:rsidR="00BA5F25">
        <w:rPr>
          <w:rFonts w:ascii="Calibri" w:hAnsi="Calibri" w:cs="Calibri"/>
          <w:color w:val="000000"/>
          <w:kern w:val="0"/>
        </w:rPr>
        <w:t xml:space="preserve"> hosted in </w:t>
      </w:r>
      <w:r w:rsidR="00D93FA6">
        <w:rPr>
          <w:rFonts w:ascii="Calibri" w:hAnsi="Calibri" w:cs="Calibri"/>
          <w:color w:val="000000"/>
          <w:kern w:val="0"/>
        </w:rPr>
        <w:t xml:space="preserve">either </w:t>
      </w:r>
      <w:r w:rsidR="00BA5F25">
        <w:rPr>
          <w:rFonts w:ascii="Calibri" w:hAnsi="Calibri" w:cs="Calibri"/>
          <w:color w:val="000000"/>
          <w:kern w:val="0"/>
        </w:rPr>
        <w:t xml:space="preserve">London </w:t>
      </w:r>
      <w:r w:rsidR="00D93FA6">
        <w:rPr>
          <w:rFonts w:ascii="Calibri" w:hAnsi="Calibri" w:cs="Calibri"/>
          <w:color w:val="000000"/>
          <w:kern w:val="0"/>
        </w:rPr>
        <w:t>or</w:t>
      </w:r>
      <w:r w:rsidR="00BA5F25">
        <w:rPr>
          <w:rFonts w:ascii="Calibri" w:hAnsi="Calibri" w:cs="Calibri"/>
          <w:color w:val="000000"/>
          <w:kern w:val="0"/>
        </w:rPr>
        <w:t xml:space="preserve"> Birmingham</w:t>
      </w:r>
      <w:r w:rsidR="00C16786">
        <w:rPr>
          <w:rFonts w:ascii="Calibri" w:hAnsi="Calibri" w:cs="Calibri"/>
          <w:color w:val="000000"/>
          <w:kern w:val="0"/>
        </w:rPr>
        <w:t xml:space="preserve">: </w:t>
      </w:r>
    </w:p>
    <w:p w14:paraId="1BA28300" w14:textId="1C6FE747" w:rsidR="00A050DD" w:rsidRPr="00754A31" w:rsidRDefault="00C16786" w:rsidP="00754A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754A31">
        <w:rPr>
          <w:rFonts w:ascii="Calibri" w:hAnsi="Calibri" w:cs="Calibri"/>
          <w:color w:val="000000"/>
          <w:kern w:val="0"/>
        </w:rPr>
        <w:t>Law</w:t>
      </w:r>
      <w:r w:rsidR="00A050DD" w:rsidRPr="00754A31">
        <w:rPr>
          <w:rFonts w:ascii="Calibri" w:hAnsi="Calibri" w:cs="Calibri"/>
          <w:color w:val="000000"/>
          <w:kern w:val="0"/>
        </w:rPr>
        <w:t xml:space="preserve"> – </w:t>
      </w:r>
      <w:r w:rsidR="00A050DD" w:rsidRPr="00754A31">
        <w:rPr>
          <w:rFonts w:ascii="Calibri" w:hAnsi="Calibri" w:cs="Calibri"/>
          <w:i/>
          <w:iCs/>
          <w:color w:val="000000"/>
          <w:kern w:val="0"/>
        </w:rPr>
        <w:t xml:space="preserve">You will need to live within 90 minutes of </w:t>
      </w:r>
      <w:proofErr w:type="gramStart"/>
      <w:r w:rsidR="00A050DD" w:rsidRPr="00754A31">
        <w:rPr>
          <w:rFonts w:ascii="Calibri" w:hAnsi="Calibri" w:cs="Calibri"/>
          <w:i/>
          <w:iCs/>
          <w:color w:val="000000"/>
          <w:kern w:val="0"/>
        </w:rPr>
        <w:t>London</w:t>
      </w:r>
      <w:proofErr w:type="gramEnd"/>
    </w:p>
    <w:p w14:paraId="1F01FCD1" w14:textId="529B2B89" w:rsidR="00A050DD" w:rsidRPr="00754A31" w:rsidRDefault="00C16786" w:rsidP="00754A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kern w:val="0"/>
        </w:rPr>
      </w:pPr>
      <w:r w:rsidRPr="00754A31">
        <w:rPr>
          <w:rFonts w:ascii="Calibri" w:hAnsi="Calibri" w:cs="Calibri"/>
          <w:color w:val="000000"/>
          <w:kern w:val="0"/>
        </w:rPr>
        <w:t>Banking and Finance</w:t>
      </w:r>
      <w:r w:rsidR="00A050DD" w:rsidRPr="00754A31">
        <w:rPr>
          <w:rFonts w:ascii="Calibri" w:hAnsi="Calibri" w:cs="Calibri"/>
          <w:color w:val="000000"/>
          <w:kern w:val="0"/>
        </w:rPr>
        <w:t xml:space="preserve"> - </w:t>
      </w:r>
      <w:r w:rsidR="00A050DD" w:rsidRPr="00754A31">
        <w:rPr>
          <w:rFonts w:ascii="Calibri" w:hAnsi="Calibri" w:cs="Calibri"/>
          <w:i/>
          <w:iCs/>
          <w:color w:val="000000"/>
          <w:kern w:val="0"/>
        </w:rPr>
        <w:t xml:space="preserve">You will need to live within 90 minutes of </w:t>
      </w:r>
      <w:proofErr w:type="gramStart"/>
      <w:r w:rsidR="00A050DD" w:rsidRPr="00754A31">
        <w:rPr>
          <w:rFonts w:ascii="Calibri" w:hAnsi="Calibri" w:cs="Calibri"/>
          <w:i/>
          <w:iCs/>
          <w:color w:val="000000"/>
          <w:kern w:val="0"/>
        </w:rPr>
        <w:t>London</w:t>
      </w:r>
      <w:proofErr w:type="gramEnd"/>
    </w:p>
    <w:p w14:paraId="3F589C7F" w14:textId="74C2E6BB" w:rsidR="00A050DD" w:rsidRPr="00754A31" w:rsidRDefault="00C16786" w:rsidP="00754A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kern w:val="0"/>
        </w:rPr>
      </w:pPr>
      <w:r w:rsidRPr="00754A31">
        <w:rPr>
          <w:rFonts w:ascii="Calibri" w:hAnsi="Calibri" w:cs="Calibri"/>
          <w:color w:val="000000"/>
          <w:kern w:val="0"/>
        </w:rPr>
        <w:t>Engineering</w:t>
      </w:r>
      <w:r w:rsidR="00A050DD" w:rsidRPr="00754A31">
        <w:rPr>
          <w:rFonts w:ascii="Calibri" w:hAnsi="Calibri" w:cs="Calibri"/>
          <w:color w:val="000000"/>
          <w:kern w:val="0"/>
        </w:rPr>
        <w:t xml:space="preserve"> – </w:t>
      </w:r>
      <w:r w:rsidR="00A050DD" w:rsidRPr="00754A31">
        <w:rPr>
          <w:rFonts w:ascii="Calibri" w:hAnsi="Calibri" w:cs="Calibri"/>
          <w:i/>
          <w:iCs/>
          <w:color w:val="000000"/>
          <w:kern w:val="0"/>
        </w:rPr>
        <w:t xml:space="preserve">You will need to live within 90 minutes of </w:t>
      </w:r>
      <w:proofErr w:type="gramStart"/>
      <w:r w:rsidR="00A050DD" w:rsidRPr="00754A31">
        <w:rPr>
          <w:rFonts w:ascii="Calibri" w:hAnsi="Calibri" w:cs="Calibri"/>
          <w:i/>
          <w:iCs/>
          <w:color w:val="000000"/>
          <w:kern w:val="0"/>
        </w:rPr>
        <w:t>Birmingham</w:t>
      </w:r>
      <w:proofErr w:type="gramEnd"/>
    </w:p>
    <w:p w14:paraId="6E939336" w14:textId="0FB0A510" w:rsidR="00C16786" w:rsidRDefault="00C16786" w:rsidP="00C16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n-US"/>
        </w:rPr>
      </w:pPr>
      <w:r w:rsidRPr="00C16786">
        <w:rPr>
          <w:rFonts w:ascii="Calibri" w:hAnsi="Calibri" w:cs="Calibri"/>
          <w:color w:val="000000"/>
          <w:kern w:val="0"/>
          <w:lang w:val="en-US"/>
        </w:rPr>
        <w:t>You will have the opportunity to meet leading employers</w:t>
      </w:r>
      <w:r w:rsidR="009230DF">
        <w:rPr>
          <w:rFonts w:ascii="Calibri" w:hAnsi="Calibri" w:cs="Calibri"/>
          <w:color w:val="000000"/>
          <w:kern w:val="0"/>
          <w:lang w:val="en-US"/>
        </w:rPr>
        <w:t xml:space="preserve">, interact with </w:t>
      </w:r>
      <w:r w:rsidRPr="00C16786">
        <w:rPr>
          <w:rFonts w:ascii="Calibri" w:hAnsi="Calibri" w:cs="Calibri"/>
          <w:color w:val="000000"/>
          <w:kern w:val="0"/>
          <w:lang w:val="en-US"/>
        </w:rPr>
        <w:t>like-minded peers</w:t>
      </w:r>
      <w:r>
        <w:rPr>
          <w:rFonts w:ascii="Calibri" w:hAnsi="Calibri" w:cs="Calibri"/>
          <w:color w:val="000000"/>
          <w:kern w:val="0"/>
          <w:lang w:val="en-US"/>
        </w:rPr>
        <w:t xml:space="preserve"> a</w:t>
      </w:r>
      <w:r w:rsidR="00A254C9">
        <w:rPr>
          <w:rFonts w:ascii="Calibri" w:hAnsi="Calibri" w:cs="Calibri"/>
          <w:color w:val="000000"/>
          <w:kern w:val="0"/>
          <w:lang w:val="en-US"/>
        </w:rPr>
        <w:t>nd</w:t>
      </w:r>
      <w:r w:rsidR="004E08F4">
        <w:rPr>
          <w:rFonts w:ascii="Calibri" w:hAnsi="Calibri" w:cs="Calibri"/>
          <w:color w:val="000000"/>
          <w:kern w:val="0"/>
          <w:lang w:val="en-US"/>
        </w:rPr>
        <w:t xml:space="preserve"> access work placements.</w:t>
      </w:r>
      <w:r w:rsidR="006B0416">
        <w:rPr>
          <w:rFonts w:ascii="Calibri" w:hAnsi="Calibri" w:cs="Calibri"/>
          <w:color w:val="000000"/>
          <w:kern w:val="0"/>
          <w:lang w:val="en-US"/>
        </w:rPr>
        <w:t xml:space="preserve"> </w:t>
      </w:r>
    </w:p>
    <w:p w14:paraId="3135A961" w14:textId="77777777" w:rsidR="00F15BB0" w:rsidRDefault="00F15BB0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966B786" w14:textId="5A0057BC" w:rsidR="00E311AD" w:rsidRDefault="00E311AD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***</w:t>
      </w:r>
    </w:p>
    <w:p w14:paraId="63E3A74E" w14:textId="1B10D3F0" w:rsidR="00E311AD" w:rsidRDefault="00E311AD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 </w:t>
      </w:r>
    </w:p>
    <w:p w14:paraId="2888BED2" w14:textId="081FDFB4" w:rsidR="004E08F4" w:rsidRDefault="004E08F4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 w:rsidRPr="004E08F4">
        <w:rPr>
          <w:rFonts w:ascii="Calibri" w:hAnsi="Calibri" w:cs="Calibri"/>
          <w:b/>
          <w:bCs/>
          <w:color w:val="000000"/>
          <w:kern w:val="0"/>
        </w:rPr>
        <w:t>UK Summer Schools</w:t>
      </w:r>
    </w:p>
    <w:p w14:paraId="59575438" w14:textId="77777777" w:rsidR="00866712" w:rsidRPr="004E08F4" w:rsidRDefault="00866712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</w:p>
    <w:p w14:paraId="751A7C76" w14:textId="6F47C94F" w:rsidR="00B90272" w:rsidRDefault="00747DB3" w:rsidP="00F84A9F">
      <w:pPr>
        <w:autoSpaceDE w:val="0"/>
        <w:autoSpaceDN w:val="0"/>
        <w:adjustRightInd w:val="0"/>
        <w:spacing w:line="240" w:lineRule="auto"/>
        <w:rPr>
          <w:rFonts w:cstheme="minorHAnsi"/>
          <w:shd w:val="clear" w:color="auto" w:fill="FFFFFF"/>
        </w:rPr>
      </w:pPr>
      <w:r>
        <w:rPr>
          <w:rFonts w:ascii="Calibri" w:hAnsi="Calibri" w:cs="Calibri"/>
          <w:color w:val="000000"/>
          <w:kern w:val="0"/>
        </w:rPr>
        <w:t xml:space="preserve">The Sutton Trust’s </w:t>
      </w:r>
      <w:r w:rsidRPr="006354EF">
        <w:rPr>
          <w:rFonts w:ascii="Calibri" w:hAnsi="Calibri" w:cs="Calibri"/>
          <w:b/>
          <w:bCs/>
          <w:color w:val="000000"/>
          <w:kern w:val="0"/>
        </w:rPr>
        <w:t>UK Summer Schools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lang w:val="en-US"/>
        </w:rPr>
        <w:t>are week-long</w:t>
      </w:r>
      <w:r w:rsidRPr="00747DB3">
        <w:rPr>
          <w:rFonts w:ascii="Calibri" w:hAnsi="Calibri" w:cs="Calibri"/>
          <w:color w:val="000000"/>
          <w:lang w:val="en-US"/>
        </w:rPr>
        <w:t xml:space="preserve"> </w:t>
      </w:r>
      <w:r w:rsidR="00E311AD">
        <w:rPr>
          <w:rFonts w:ascii="Calibri" w:hAnsi="Calibri" w:cs="Calibri"/>
          <w:color w:val="000000"/>
          <w:lang w:val="en-US"/>
        </w:rPr>
        <w:t xml:space="preserve">residential </w:t>
      </w:r>
      <w:proofErr w:type="spellStart"/>
      <w:r w:rsidRPr="00747DB3">
        <w:rPr>
          <w:rFonts w:ascii="Calibri" w:hAnsi="Calibri" w:cs="Calibri"/>
          <w:color w:val="000000"/>
          <w:lang w:val="en-US"/>
        </w:rPr>
        <w:t>programme</w:t>
      </w:r>
      <w:r w:rsidR="009230DF">
        <w:rPr>
          <w:rFonts w:ascii="Calibri" w:hAnsi="Calibri" w:cs="Calibri"/>
          <w:color w:val="000000"/>
          <w:lang w:val="en-US"/>
        </w:rPr>
        <w:t>s</w:t>
      </w:r>
      <w:proofErr w:type="spellEnd"/>
      <w:r w:rsidR="00D141FF">
        <w:rPr>
          <w:rFonts w:ascii="Calibri" w:hAnsi="Calibri" w:cs="Calibri"/>
          <w:color w:val="000000"/>
          <w:lang w:val="en-US"/>
        </w:rPr>
        <w:t xml:space="preserve"> </w:t>
      </w:r>
      <w:r w:rsidR="006B3B85">
        <w:rPr>
          <w:rFonts w:ascii="Calibri" w:hAnsi="Calibri" w:cs="Calibri"/>
          <w:color w:val="000000"/>
          <w:lang w:val="en-US"/>
        </w:rPr>
        <w:t>which</w:t>
      </w:r>
      <w:r w:rsidR="000C68A0">
        <w:rPr>
          <w:rFonts w:ascii="Calibri" w:hAnsi="Calibri" w:cs="Calibri"/>
          <w:color w:val="000000"/>
          <w:lang w:val="en-US"/>
        </w:rPr>
        <w:t xml:space="preserve"> </w:t>
      </w:r>
      <w:r w:rsidR="006238D7">
        <w:rPr>
          <w:rFonts w:ascii="Calibri" w:hAnsi="Calibri" w:cs="Calibri"/>
          <w:color w:val="000000"/>
          <w:lang w:val="en-US"/>
        </w:rPr>
        <w:t xml:space="preserve">give you </w:t>
      </w:r>
      <w:r w:rsidR="000C68A0">
        <w:rPr>
          <w:rFonts w:ascii="Calibri" w:hAnsi="Calibri" w:cs="Calibri"/>
          <w:color w:val="000000"/>
          <w:lang w:val="en-US"/>
        </w:rPr>
        <w:t xml:space="preserve">an insight into studying </w:t>
      </w:r>
      <w:r w:rsidR="00B90205">
        <w:rPr>
          <w:rFonts w:ascii="Calibri" w:hAnsi="Calibri" w:cs="Calibri"/>
          <w:color w:val="000000"/>
          <w:lang w:val="en-US"/>
        </w:rPr>
        <w:t xml:space="preserve">your chosen </w:t>
      </w:r>
      <w:r w:rsidR="000C68A0">
        <w:rPr>
          <w:rFonts w:ascii="Calibri" w:hAnsi="Calibri" w:cs="Calibri"/>
          <w:color w:val="000000"/>
          <w:lang w:val="en-US"/>
        </w:rPr>
        <w:t xml:space="preserve">subject at university and student life. The </w:t>
      </w:r>
      <w:proofErr w:type="spellStart"/>
      <w:r w:rsidR="006B307B">
        <w:rPr>
          <w:rFonts w:ascii="Calibri" w:hAnsi="Calibri" w:cs="Calibri"/>
          <w:color w:val="000000"/>
          <w:lang w:val="en-US"/>
        </w:rPr>
        <w:t>programme</w:t>
      </w:r>
      <w:proofErr w:type="spellEnd"/>
      <w:r w:rsidR="006B307B">
        <w:rPr>
          <w:rFonts w:ascii="Calibri" w:hAnsi="Calibri" w:cs="Calibri"/>
          <w:color w:val="000000"/>
          <w:lang w:val="en-US"/>
        </w:rPr>
        <w:t xml:space="preserve"> will equip you </w:t>
      </w:r>
      <w:r w:rsidRPr="00747DB3">
        <w:rPr>
          <w:rFonts w:ascii="Calibri" w:hAnsi="Calibri" w:cs="Calibri"/>
          <w:color w:val="000000"/>
          <w:lang w:val="en-US"/>
        </w:rPr>
        <w:t>with the confidence and skills needed to choose where to apply</w:t>
      </w:r>
      <w:r w:rsidR="00F84A9F">
        <w:rPr>
          <w:rFonts w:ascii="Calibri" w:hAnsi="Calibri" w:cs="Calibri"/>
          <w:color w:val="000000"/>
          <w:lang w:val="en-US"/>
        </w:rPr>
        <w:t xml:space="preserve">, </w:t>
      </w:r>
      <w:r w:rsidRPr="00747DB3">
        <w:rPr>
          <w:rFonts w:ascii="Calibri" w:hAnsi="Calibri" w:cs="Calibri"/>
          <w:color w:val="000000"/>
          <w:lang w:val="en-US"/>
        </w:rPr>
        <w:t xml:space="preserve">what to </w:t>
      </w:r>
      <w:r w:rsidR="00F84A9F" w:rsidRPr="00747DB3">
        <w:rPr>
          <w:rFonts w:ascii="Calibri" w:hAnsi="Calibri" w:cs="Calibri"/>
          <w:color w:val="000000"/>
          <w:lang w:val="en-US"/>
        </w:rPr>
        <w:t>study and</w:t>
      </w:r>
      <w:r w:rsidR="00F84A9F">
        <w:rPr>
          <w:rFonts w:ascii="Calibri" w:hAnsi="Calibri" w:cs="Calibri"/>
          <w:color w:val="000000"/>
          <w:lang w:val="en-US"/>
        </w:rPr>
        <w:t xml:space="preserve"> how to b</w:t>
      </w:r>
      <w:r w:rsidRPr="00747DB3">
        <w:rPr>
          <w:rFonts w:ascii="Calibri" w:hAnsi="Calibri" w:cs="Calibri"/>
          <w:color w:val="000000"/>
          <w:lang w:val="en-US"/>
        </w:rPr>
        <w:t xml:space="preserve">e </w:t>
      </w:r>
      <w:r w:rsidR="00147365">
        <w:rPr>
          <w:rFonts w:ascii="Calibri" w:hAnsi="Calibri" w:cs="Calibri"/>
          <w:color w:val="000000"/>
          <w:lang w:val="en-US"/>
        </w:rPr>
        <w:t xml:space="preserve">a </w:t>
      </w:r>
      <w:r w:rsidRPr="00747DB3">
        <w:rPr>
          <w:rFonts w:ascii="Calibri" w:hAnsi="Calibri" w:cs="Calibri"/>
          <w:color w:val="000000"/>
          <w:lang w:val="en-US"/>
        </w:rPr>
        <w:t>competitive applicant</w:t>
      </w:r>
      <w:r w:rsidR="00F84A9F">
        <w:rPr>
          <w:rFonts w:ascii="Calibri" w:hAnsi="Calibri" w:cs="Calibri"/>
          <w:color w:val="000000"/>
          <w:lang w:val="en-US"/>
        </w:rPr>
        <w:t xml:space="preserve">. </w:t>
      </w:r>
      <w:r w:rsidR="00F62223" w:rsidRPr="00F62223">
        <w:rPr>
          <w:rFonts w:cstheme="minorHAnsi"/>
          <w:lang w:val="en-US"/>
        </w:rPr>
        <w:t>From</w:t>
      </w:r>
      <w:r w:rsidR="006B307B" w:rsidRPr="00F62223">
        <w:rPr>
          <w:rFonts w:cstheme="minorHAnsi"/>
          <w:lang w:val="en-US"/>
        </w:rPr>
        <w:t xml:space="preserve"> </w:t>
      </w:r>
      <w:r w:rsidR="00F62223" w:rsidRPr="00F62223">
        <w:rPr>
          <w:rFonts w:cstheme="minorHAnsi"/>
          <w:shd w:val="clear" w:color="auto" w:fill="FFFFFF"/>
        </w:rPr>
        <w:t>academic taster sessions to social activities, you’ll get the chance to meet like-minded young people</w:t>
      </w:r>
      <w:r w:rsidR="00F62223">
        <w:rPr>
          <w:rFonts w:cstheme="minorHAnsi"/>
          <w:shd w:val="clear" w:color="auto" w:fill="FFFFFF"/>
        </w:rPr>
        <w:t xml:space="preserve"> </w:t>
      </w:r>
      <w:r w:rsidR="00954C41" w:rsidRPr="00954C41">
        <w:rPr>
          <w:rFonts w:cstheme="minorHAnsi"/>
          <w:shd w:val="clear" w:color="auto" w:fill="FFFFFF"/>
        </w:rPr>
        <w:t>and explore a subject of your choice at a leading UK university.</w:t>
      </w:r>
    </w:p>
    <w:p w14:paraId="337FAF30" w14:textId="77777777" w:rsidR="00E311AD" w:rsidRDefault="00E311AD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*** </w:t>
      </w:r>
    </w:p>
    <w:p w14:paraId="2F2FDE92" w14:textId="77777777" w:rsidR="00E311AD" w:rsidRDefault="00E311AD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0D2AC08" w14:textId="0F5344F1" w:rsidR="005463A6" w:rsidRDefault="008D11E5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All c</w:t>
      </w:r>
      <w:r w:rsidR="005463A6">
        <w:rPr>
          <w:rFonts w:ascii="Calibri" w:hAnsi="Calibri" w:cs="Calibri"/>
          <w:color w:val="000000"/>
          <w:kern w:val="0"/>
        </w:rPr>
        <w:t xml:space="preserve">osts for both programmes are covered by the Sutton Trust </w:t>
      </w:r>
      <w:r>
        <w:rPr>
          <w:rFonts w:ascii="Calibri" w:hAnsi="Calibri" w:cs="Calibri"/>
          <w:color w:val="000000"/>
          <w:kern w:val="0"/>
        </w:rPr>
        <w:t xml:space="preserve">and our partners, </w:t>
      </w:r>
      <w:r w:rsidR="005463A6">
        <w:rPr>
          <w:rFonts w:ascii="Calibri" w:hAnsi="Calibri" w:cs="Calibri"/>
          <w:color w:val="000000"/>
          <w:kern w:val="0"/>
        </w:rPr>
        <w:t xml:space="preserve">so they are </w:t>
      </w:r>
      <w:r w:rsidR="005463A6">
        <w:rPr>
          <w:rFonts w:ascii="Calibri-Bold" w:hAnsi="Calibri-Bold" w:cs="Calibri-Bold"/>
          <w:b/>
          <w:bCs/>
          <w:color w:val="000000"/>
          <w:kern w:val="0"/>
        </w:rPr>
        <w:t xml:space="preserve">free </w:t>
      </w:r>
      <w:r w:rsidR="005463A6">
        <w:rPr>
          <w:rFonts w:ascii="Calibri" w:hAnsi="Calibri" w:cs="Calibri"/>
          <w:color w:val="000000"/>
          <w:kern w:val="0"/>
        </w:rPr>
        <w:t>for you to attend.</w:t>
      </w:r>
    </w:p>
    <w:p w14:paraId="2ED26870" w14:textId="77777777" w:rsidR="00F15BB0" w:rsidRDefault="00F15BB0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7006871" w14:textId="5140970D" w:rsidR="005463A6" w:rsidRDefault="00F84A9F" w:rsidP="00CB22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</w:t>
      </w:r>
      <w:r w:rsidR="005463A6">
        <w:rPr>
          <w:rFonts w:ascii="Calibri" w:hAnsi="Calibri" w:cs="Calibri"/>
          <w:color w:val="000000"/>
          <w:kern w:val="0"/>
        </w:rPr>
        <w:t xml:space="preserve">l students accepted onto </w:t>
      </w:r>
      <w:r w:rsidR="004E08F4">
        <w:rPr>
          <w:rFonts w:ascii="Calibri" w:hAnsi="Calibri" w:cs="Calibri"/>
          <w:color w:val="000000"/>
          <w:kern w:val="0"/>
        </w:rPr>
        <w:t>Access Apprenticeships and S</w:t>
      </w:r>
      <w:r w:rsidR="005463A6">
        <w:rPr>
          <w:rFonts w:ascii="Calibri" w:hAnsi="Calibri" w:cs="Calibri"/>
          <w:color w:val="000000"/>
          <w:kern w:val="0"/>
        </w:rPr>
        <w:t xml:space="preserve">ummer </w:t>
      </w:r>
      <w:r w:rsidR="004E08F4">
        <w:rPr>
          <w:rFonts w:ascii="Calibri" w:hAnsi="Calibri" w:cs="Calibri"/>
          <w:color w:val="000000"/>
          <w:kern w:val="0"/>
        </w:rPr>
        <w:t>Sc</w:t>
      </w:r>
      <w:r w:rsidR="005463A6">
        <w:rPr>
          <w:rFonts w:ascii="Calibri" w:hAnsi="Calibri" w:cs="Calibri"/>
          <w:color w:val="000000"/>
          <w:kern w:val="0"/>
        </w:rPr>
        <w:t>hool</w:t>
      </w:r>
      <w:r>
        <w:rPr>
          <w:rFonts w:ascii="Calibri" w:hAnsi="Calibri" w:cs="Calibri"/>
          <w:color w:val="000000"/>
          <w:kern w:val="0"/>
        </w:rPr>
        <w:t>s</w:t>
      </w:r>
      <w:r w:rsidR="005463A6">
        <w:rPr>
          <w:rFonts w:ascii="Calibri" w:hAnsi="Calibri" w:cs="Calibri"/>
          <w:color w:val="000000"/>
          <w:kern w:val="0"/>
        </w:rPr>
        <w:t>, along with any students who meet our grade threshold</w:t>
      </w:r>
      <w:r w:rsidR="004E08F4">
        <w:rPr>
          <w:rFonts w:ascii="Calibri" w:hAnsi="Calibri" w:cs="Calibri"/>
          <w:color w:val="000000"/>
          <w:kern w:val="0"/>
        </w:rPr>
        <w:t xml:space="preserve"> </w:t>
      </w:r>
      <w:r w:rsidR="005463A6">
        <w:rPr>
          <w:rFonts w:ascii="Calibri" w:hAnsi="Calibri" w:cs="Calibri"/>
          <w:color w:val="000000"/>
          <w:kern w:val="0"/>
        </w:rPr>
        <w:t xml:space="preserve">and one </w:t>
      </w:r>
      <w:r w:rsidR="00DD4D41">
        <w:rPr>
          <w:rFonts w:ascii="Calibri" w:hAnsi="Calibri" w:cs="Calibri"/>
          <w:color w:val="000000"/>
          <w:kern w:val="0"/>
        </w:rPr>
        <w:t xml:space="preserve">of our </w:t>
      </w:r>
      <w:r w:rsidR="005463A6">
        <w:rPr>
          <w:rFonts w:ascii="Calibri" w:hAnsi="Calibri" w:cs="Calibri"/>
          <w:color w:val="000000"/>
          <w:kern w:val="0"/>
        </w:rPr>
        <w:t xml:space="preserve">other criteria, will be offered a place on the </w:t>
      </w:r>
      <w:r w:rsidR="005463A6">
        <w:rPr>
          <w:rFonts w:ascii="Calibri-Bold" w:hAnsi="Calibri-Bold" w:cs="Calibri-Bold"/>
          <w:b/>
          <w:bCs/>
          <w:color w:val="000000"/>
          <w:kern w:val="0"/>
        </w:rPr>
        <w:t xml:space="preserve">Sutton Trust Online Core </w:t>
      </w:r>
      <w:r w:rsidR="005463A6">
        <w:rPr>
          <w:rFonts w:ascii="Calibri" w:hAnsi="Calibri" w:cs="Calibri"/>
          <w:color w:val="000000"/>
          <w:kern w:val="0"/>
        </w:rPr>
        <w:t>programme delivered</w:t>
      </w:r>
      <w:r w:rsidR="004E08F4">
        <w:rPr>
          <w:rFonts w:ascii="Calibri" w:hAnsi="Calibri" w:cs="Calibri"/>
          <w:color w:val="000000"/>
          <w:kern w:val="0"/>
        </w:rPr>
        <w:t xml:space="preserve"> </w:t>
      </w:r>
      <w:r w:rsidR="005463A6">
        <w:rPr>
          <w:rFonts w:ascii="Calibri" w:hAnsi="Calibri" w:cs="Calibri"/>
          <w:color w:val="000000"/>
          <w:kern w:val="0"/>
        </w:rPr>
        <w:t xml:space="preserve">on </w:t>
      </w:r>
      <w:r w:rsidR="005463A6">
        <w:rPr>
          <w:rFonts w:ascii="Calibri-Bold" w:hAnsi="Calibri-Bold" w:cs="Calibri-Bold"/>
          <w:b/>
          <w:bCs/>
          <w:color w:val="000000"/>
          <w:kern w:val="0"/>
        </w:rPr>
        <w:t>Sutton Trust Online</w:t>
      </w:r>
      <w:r w:rsidR="005463A6">
        <w:rPr>
          <w:rFonts w:ascii="Calibri" w:hAnsi="Calibri" w:cs="Calibri"/>
          <w:color w:val="000000"/>
          <w:kern w:val="0"/>
        </w:rPr>
        <w:t>. This 18-month structured programme will provide support and exclusive</w:t>
      </w:r>
      <w:r w:rsidR="004E08F4">
        <w:rPr>
          <w:rFonts w:ascii="Calibri" w:hAnsi="Calibri" w:cs="Calibri"/>
          <w:color w:val="000000"/>
          <w:kern w:val="0"/>
        </w:rPr>
        <w:t xml:space="preserve"> </w:t>
      </w:r>
      <w:r w:rsidR="005463A6">
        <w:rPr>
          <w:rFonts w:ascii="Calibri" w:hAnsi="Calibri" w:cs="Calibri"/>
          <w:color w:val="000000"/>
          <w:kern w:val="0"/>
        </w:rPr>
        <w:t>content over your last two years of school and help you explore, apply</w:t>
      </w:r>
      <w:r w:rsidR="001D30C2">
        <w:rPr>
          <w:rFonts w:ascii="Calibri" w:hAnsi="Calibri" w:cs="Calibri"/>
          <w:color w:val="000000"/>
          <w:kern w:val="0"/>
        </w:rPr>
        <w:t xml:space="preserve"> to</w:t>
      </w:r>
      <w:r w:rsidR="005463A6">
        <w:rPr>
          <w:rFonts w:ascii="Calibri" w:hAnsi="Calibri" w:cs="Calibri"/>
          <w:color w:val="000000"/>
          <w:kern w:val="0"/>
        </w:rPr>
        <w:t xml:space="preserve">, </w:t>
      </w:r>
      <w:r w:rsidR="000C68A0">
        <w:rPr>
          <w:rFonts w:ascii="Calibri" w:hAnsi="Calibri" w:cs="Calibri"/>
          <w:color w:val="000000"/>
          <w:kern w:val="0"/>
        </w:rPr>
        <w:t>prepare</w:t>
      </w:r>
      <w:r w:rsidR="001D30C2">
        <w:rPr>
          <w:rFonts w:ascii="Calibri" w:hAnsi="Calibri" w:cs="Calibri"/>
          <w:color w:val="000000"/>
          <w:kern w:val="0"/>
        </w:rPr>
        <w:t xml:space="preserve"> for</w:t>
      </w:r>
      <w:r w:rsidR="000C68A0">
        <w:rPr>
          <w:rFonts w:ascii="Calibri" w:hAnsi="Calibri" w:cs="Calibri"/>
          <w:color w:val="000000"/>
          <w:kern w:val="0"/>
        </w:rPr>
        <w:t>,</w:t>
      </w:r>
      <w:r w:rsidR="005463A6">
        <w:rPr>
          <w:rFonts w:ascii="Calibri" w:hAnsi="Calibri" w:cs="Calibri"/>
          <w:color w:val="000000"/>
          <w:kern w:val="0"/>
        </w:rPr>
        <w:t xml:space="preserve"> and succeed at</w:t>
      </w:r>
      <w:r w:rsidR="00CB22AE">
        <w:rPr>
          <w:rFonts w:ascii="Calibri" w:hAnsi="Calibri" w:cs="Calibri"/>
          <w:color w:val="000000"/>
          <w:kern w:val="0"/>
        </w:rPr>
        <w:t xml:space="preserve"> </w:t>
      </w:r>
      <w:r w:rsidR="005463A6">
        <w:rPr>
          <w:rFonts w:ascii="Calibri" w:hAnsi="Calibri" w:cs="Calibri"/>
          <w:color w:val="000000"/>
          <w:kern w:val="0"/>
        </w:rPr>
        <w:t>leading universities</w:t>
      </w:r>
      <w:r w:rsidR="00880CE6">
        <w:rPr>
          <w:rFonts w:ascii="Calibri" w:hAnsi="Calibri" w:cs="Calibri"/>
          <w:color w:val="000000"/>
          <w:kern w:val="0"/>
        </w:rPr>
        <w:t xml:space="preserve"> </w:t>
      </w:r>
      <w:r w:rsidR="007C0BAD">
        <w:rPr>
          <w:rFonts w:ascii="Calibri" w:hAnsi="Calibri" w:cs="Calibri"/>
          <w:color w:val="000000"/>
          <w:kern w:val="0"/>
        </w:rPr>
        <w:t>or apprenticeships</w:t>
      </w:r>
      <w:r w:rsidR="005463A6">
        <w:rPr>
          <w:rFonts w:ascii="Calibri" w:hAnsi="Calibri" w:cs="Calibri"/>
          <w:color w:val="000000"/>
          <w:kern w:val="0"/>
        </w:rPr>
        <w:t>.</w:t>
      </w:r>
    </w:p>
    <w:p w14:paraId="0649015B" w14:textId="77777777" w:rsidR="005C5CE7" w:rsidRDefault="005C5CE7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D31A335" w14:textId="3EB1E900" w:rsidR="005463A6" w:rsidRDefault="005463A6" w:rsidP="001F78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This is a great opportunity for you to explore your options during your summer break</w:t>
      </w:r>
      <w:r w:rsidR="000C7871">
        <w:rPr>
          <w:rFonts w:ascii="Calibri" w:hAnsi="Calibri" w:cs="Calibri"/>
          <w:color w:val="000000"/>
          <w:kern w:val="0"/>
        </w:rPr>
        <w:t xml:space="preserve">, </w:t>
      </w:r>
      <w:r w:rsidR="009A284E">
        <w:rPr>
          <w:rFonts w:ascii="Calibri" w:hAnsi="Calibri" w:cs="Calibri"/>
          <w:color w:val="000000"/>
          <w:kern w:val="0"/>
        </w:rPr>
        <w:t>or across the year on the Access Apprenticeships programme</w:t>
      </w:r>
      <w:r>
        <w:rPr>
          <w:rFonts w:ascii="Calibri" w:hAnsi="Calibri" w:cs="Calibri"/>
          <w:color w:val="000000"/>
          <w:kern w:val="0"/>
        </w:rPr>
        <w:t xml:space="preserve">. To find out more information about the programmes and how to </w:t>
      </w:r>
      <w:r w:rsidRPr="007E5640">
        <w:rPr>
          <w:rFonts w:ascii="Calibri" w:hAnsi="Calibri" w:cs="Calibri"/>
          <w:b/>
          <w:bCs/>
          <w:color w:val="000000"/>
          <w:kern w:val="0"/>
        </w:rPr>
        <w:t xml:space="preserve">apply, click </w:t>
      </w:r>
      <w:hyperlink r:id="rId6" w:history="1">
        <w:r w:rsidRPr="007E5640">
          <w:rPr>
            <w:rStyle w:val="Hyperlink"/>
            <w:rFonts w:ascii="Calibri-Bold" w:hAnsi="Calibri-Bold" w:cs="Calibri-Bold"/>
            <w:b/>
            <w:bCs/>
            <w:kern w:val="0"/>
          </w:rPr>
          <w:t>here</w:t>
        </w:r>
      </w:hyperlink>
      <w:r>
        <w:rPr>
          <w:rFonts w:ascii="Calibri" w:hAnsi="Calibri" w:cs="Calibri"/>
          <w:color w:val="000000"/>
          <w:kern w:val="0"/>
        </w:rPr>
        <w:t>.</w:t>
      </w:r>
    </w:p>
    <w:p w14:paraId="53A3D48D" w14:textId="77777777" w:rsidR="00267972" w:rsidRDefault="00267972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44EF19B" w14:textId="4046467F" w:rsidR="005463A6" w:rsidRPr="00297C68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Applications are open until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midday on </w:t>
      </w:r>
      <w:r w:rsidR="008A0C2C" w:rsidRPr="00297C68">
        <w:rPr>
          <w:rFonts w:ascii="Calibri-Bold" w:hAnsi="Calibri-Bold" w:cs="Calibri-Bold"/>
          <w:b/>
          <w:bCs/>
          <w:kern w:val="0"/>
        </w:rPr>
        <w:t>Thursday</w:t>
      </w:r>
      <w:r w:rsidRPr="00297C68">
        <w:rPr>
          <w:rFonts w:ascii="Calibri-Bold" w:hAnsi="Calibri-Bold" w:cs="Calibri-Bold"/>
          <w:b/>
          <w:bCs/>
          <w:kern w:val="0"/>
        </w:rPr>
        <w:t xml:space="preserve"> </w:t>
      </w:r>
      <w:r w:rsidR="008A0C2C" w:rsidRPr="00297C68">
        <w:rPr>
          <w:rFonts w:ascii="Calibri-Bold" w:hAnsi="Calibri-Bold" w:cs="Calibri-Bold"/>
          <w:b/>
          <w:bCs/>
          <w:kern w:val="0"/>
        </w:rPr>
        <w:t>7</w:t>
      </w:r>
      <w:r w:rsidRPr="00297C68">
        <w:rPr>
          <w:rFonts w:ascii="Calibri-Bold" w:hAnsi="Calibri-Bold" w:cs="Calibri-Bold"/>
          <w:b/>
          <w:bCs/>
          <w:kern w:val="0"/>
          <w:sz w:val="14"/>
          <w:szCs w:val="14"/>
        </w:rPr>
        <w:t xml:space="preserve">th </w:t>
      </w:r>
      <w:r w:rsidRPr="00297C68">
        <w:rPr>
          <w:rFonts w:ascii="Calibri-Bold" w:hAnsi="Calibri-Bold" w:cs="Calibri-Bold"/>
          <w:b/>
          <w:bCs/>
          <w:kern w:val="0"/>
        </w:rPr>
        <w:t>March 202</w:t>
      </w:r>
      <w:r w:rsidR="008A0C2C" w:rsidRPr="00297C68">
        <w:rPr>
          <w:rFonts w:ascii="Calibri-Bold" w:hAnsi="Calibri-Bold" w:cs="Calibri-Bold"/>
          <w:b/>
          <w:bCs/>
          <w:kern w:val="0"/>
        </w:rPr>
        <w:t>4</w:t>
      </w:r>
      <w:r w:rsidRPr="00297C68">
        <w:rPr>
          <w:rFonts w:ascii="Calibri" w:hAnsi="Calibri" w:cs="Calibri"/>
          <w:kern w:val="0"/>
        </w:rPr>
        <w:t>.</w:t>
      </w:r>
    </w:p>
    <w:p w14:paraId="59F12D6E" w14:textId="77777777" w:rsidR="00267972" w:rsidRDefault="00267972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397C0D8" w14:textId="77777777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Best wishes,</w:t>
      </w:r>
    </w:p>
    <w:p w14:paraId="1FAE8B36" w14:textId="2FCDE9C6" w:rsidR="005463A6" w:rsidRDefault="005463A6" w:rsidP="005463A6">
      <w:r>
        <w:rPr>
          <w:rFonts w:ascii="Calibri" w:hAnsi="Calibri" w:cs="Calibri"/>
          <w:color w:val="000000"/>
          <w:kern w:val="0"/>
        </w:rPr>
        <w:t>[Your name]</w:t>
      </w:r>
    </w:p>
    <w:sectPr w:rsidR="0054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1772"/>
    <w:multiLevelType w:val="hybridMultilevel"/>
    <w:tmpl w:val="6FB4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001C"/>
    <w:multiLevelType w:val="hybridMultilevel"/>
    <w:tmpl w:val="0C7A0E70"/>
    <w:lvl w:ilvl="0" w:tplc="A9B04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05715">
    <w:abstractNumId w:val="1"/>
  </w:num>
  <w:num w:numId="2" w16cid:durableId="120540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6"/>
    <w:rsid w:val="000C68A0"/>
    <w:rsid w:val="000C7871"/>
    <w:rsid w:val="000F1CF9"/>
    <w:rsid w:val="001163EC"/>
    <w:rsid w:val="00147365"/>
    <w:rsid w:val="001D096D"/>
    <w:rsid w:val="001D30C2"/>
    <w:rsid w:val="001F78DF"/>
    <w:rsid w:val="0021723C"/>
    <w:rsid w:val="00267972"/>
    <w:rsid w:val="00297C68"/>
    <w:rsid w:val="003777ED"/>
    <w:rsid w:val="00466F2E"/>
    <w:rsid w:val="004E08F4"/>
    <w:rsid w:val="005463A6"/>
    <w:rsid w:val="005A6E36"/>
    <w:rsid w:val="005C5CE7"/>
    <w:rsid w:val="006238D7"/>
    <w:rsid w:val="006354EF"/>
    <w:rsid w:val="00636BC6"/>
    <w:rsid w:val="0066441B"/>
    <w:rsid w:val="006B0416"/>
    <w:rsid w:val="006B307B"/>
    <w:rsid w:val="006B3B85"/>
    <w:rsid w:val="00747DB3"/>
    <w:rsid w:val="00754A31"/>
    <w:rsid w:val="0077141D"/>
    <w:rsid w:val="007769DB"/>
    <w:rsid w:val="007C0BAD"/>
    <w:rsid w:val="007E5640"/>
    <w:rsid w:val="0083791E"/>
    <w:rsid w:val="00854829"/>
    <w:rsid w:val="00866712"/>
    <w:rsid w:val="00880CE6"/>
    <w:rsid w:val="008944BE"/>
    <w:rsid w:val="008A0C2C"/>
    <w:rsid w:val="008D11E5"/>
    <w:rsid w:val="008F7A20"/>
    <w:rsid w:val="009230DF"/>
    <w:rsid w:val="00954C41"/>
    <w:rsid w:val="009A284E"/>
    <w:rsid w:val="00A050DD"/>
    <w:rsid w:val="00A254C9"/>
    <w:rsid w:val="00AA283A"/>
    <w:rsid w:val="00B41258"/>
    <w:rsid w:val="00B4139E"/>
    <w:rsid w:val="00B90205"/>
    <w:rsid w:val="00B90272"/>
    <w:rsid w:val="00BA5F25"/>
    <w:rsid w:val="00C16786"/>
    <w:rsid w:val="00CA6F3A"/>
    <w:rsid w:val="00CB22AE"/>
    <w:rsid w:val="00CF23E7"/>
    <w:rsid w:val="00D141FF"/>
    <w:rsid w:val="00D23139"/>
    <w:rsid w:val="00D93FA6"/>
    <w:rsid w:val="00DD4D41"/>
    <w:rsid w:val="00E311AD"/>
    <w:rsid w:val="00F15BB0"/>
    <w:rsid w:val="00F618BE"/>
    <w:rsid w:val="00F62223"/>
    <w:rsid w:val="00F84A9F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BC5A"/>
  <w15:chartTrackingRefBased/>
  <w15:docId w15:val="{B28D254E-C971-46EB-81C6-152A22C7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463A6"/>
  </w:style>
  <w:style w:type="character" w:styleId="CommentReference">
    <w:name w:val="annotation reference"/>
    <w:basedOn w:val="DefaultParagraphFont"/>
    <w:uiPriority w:val="99"/>
    <w:semiHidden/>
    <w:unhideWhenUsed/>
    <w:rsid w:val="00546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A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A6"/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B2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C2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1CF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CF9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CF9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0F1CF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ttontrust.com/our-programm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9557E-15DC-49A0-A950-0C668C6D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Shamem Faizi</dc:creator>
  <cp:keywords/>
  <dc:description/>
  <cp:lastModifiedBy>Shamem Faizi</cp:lastModifiedBy>
  <cp:revision>50</cp:revision>
  <dcterms:created xsi:type="dcterms:W3CDTF">2023-11-15T07:40:00Z</dcterms:created>
  <dcterms:modified xsi:type="dcterms:W3CDTF">2024-01-22T14:43:00Z</dcterms:modified>
</cp:coreProperties>
</file>